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深圳市大鹏新区总工会2023年6月公开招聘社会化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工会工作者报名表</w:t>
      </w:r>
    </w:p>
    <w:tbl>
      <w:tblPr>
        <w:tblStyle w:val="3"/>
        <w:tblpPr w:leftFromText="180" w:rightFromText="180" w:vertAnchor="text" w:horzAnchor="page" w:tblpXSpec="center" w:tblpY="406"/>
        <w:tblOverlap w:val="never"/>
        <w:tblW w:w="1023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993"/>
        <w:gridCol w:w="411"/>
        <w:gridCol w:w="723"/>
        <w:gridCol w:w="457"/>
        <w:gridCol w:w="20"/>
        <w:gridCol w:w="798"/>
        <w:gridCol w:w="536"/>
        <w:gridCol w:w="1449"/>
        <w:gridCol w:w="1430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姓    名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性    别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民    族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请贴照片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籍    贯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出生日期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政治面貌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户籍所在地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婚姻状况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身    高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身份证号码</w:t>
            </w:r>
          </w:p>
        </w:tc>
        <w:tc>
          <w:tcPr>
            <w:tcW w:w="681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退伍证编号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职    称</w:t>
            </w:r>
          </w:p>
        </w:tc>
        <w:tc>
          <w:tcPr>
            <w:tcW w:w="135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手机号码</w:t>
            </w:r>
          </w:p>
        </w:tc>
        <w:tc>
          <w:tcPr>
            <w:tcW w:w="3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tblHeader/>
          <w:jc w:val="center"/>
        </w:trPr>
        <w:tc>
          <w:tcPr>
            <w:tcW w:w="29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是否持有社工证</w:t>
            </w:r>
          </w:p>
        </w:tc>
        <w:tc>
          <w:tcPr>
            <w:tcW w:w="7241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eastAsia="zh-CN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, 持有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eastAsia="zh-CN"/>
              </w:rPr>
              <w:t>□否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现居住地址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学历</w:t>
            </w:r>
          </w:p>
        </w:tc>
        <w:tc>
          <w:tcPr>
            <w:tcW w:w="39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</w:t>
            </w: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学位</w:t>
            </w:r>
          </w:p>
        </w:tc>
        <w:tc>
          <w:tcPr>
            <w:tcW w:w="3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毕业（在读）院校及专业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个人简历（从高中起）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159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家庭成员与主要社会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关系信息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称 谓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姓 名</w:t>
            </w: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出生年月</w:t>
            </w: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tblHeader/>
          <w:jc w:val="center"/>
        </w:trPr>
        <w:tc>
          <w:tcPr>
            <w:tcW w:w="1594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报考职位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名称及编号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其他说明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是否服从用人单位和用工单位安排的工作地点？                服从□    不服从□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560" w:lineRule="exact"/>
        <w:ind w:left="-899" w:leftChars="-428" w:right="420"/>
        <w:jc w:val="right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填表日期：     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 w:val="0"/>
          <w:bCs/>
          <w:sz w:val="44"/>
          <w:szCs w:val="44"/>
        </w:rPr>
      </w:pPr>
      <w:r>
        <w:rPr>
          <w:rFonts w:hint="eastAsia" w:ascii="仿宋_GB2312" w:eastAsia="仿宋_GB2312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本人承诺：本表所填信息全部属实。本人符合招聘公告规定的所有条件。如不符合，本人愿意承担由此造成的一切后果。因个人原因在被聘任后未能到岗工作的，愿意接受被取消聘任资格的处理。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96CCF"/>
    <w:rsid w:val="323D4945"/>
    <w:rsid w:val="3F2F3F34"/>
    <w:rsid w:val="41DB2B15"/>
    <w:rsid w:val="4F2EF469"/>
    <w:rsid w:val="5BFFBBB8"/>
    <w:rsid w:val="5FFE646E"/>
    <w:rsid w:val="7A443A38"/>
    <w:rsid w:val="7FBE61B0"/>
    <w:rsid w:val="B2FE606E"/>
    <w:rsid w:val="BF6D433B"/>
    <w:rsid w:val="F5B9A469"/>
    <w:rsid w:val="F7FD94A0"/>
    <w:rsid w:val="FFFB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2021-10-15T14:50:00Z</dcterms:created>
  <dc:creator>yckj</dc:creator>
  <cp:lastModifiedBy>何沁洳</cp:lastModifiedBy>
  <dcterms:modified xsi:type="dcterms:W3CDTF">2023-06-20T17:29:04Z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