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公文黑体" w:hAnsi="方正公文黑体" w:eastAsia="方正公文黑体" w:cs="方正公文黑体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lang w:val="en-US" w:eastAsia="zh-CN"/>
        </w:rPr>
        <w:t>附件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lang w:val="en-US" w:eastAsia="zh-CN"/>
        </w:rPr>
        <w:t>彩虹街道</w:t>
      </w:r>
      <w:r>
        <w:rPr>
          <w:rFonts w:hint="eastAsia" w:ascii="方正公文小标宋" w:hAnsi="方正公文小标宋" w:eastAsia="方正公文小标宋" w:cs="方正公文小标宋"/>
          <w:sz w:val="44"/>
          <w:lang w:eastAsia="zh-CN"/>
        </w:rPr>
        <w:t>公开招聘编外人员报名表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年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月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××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日</w:t>
      </w:r>
    </w:p>
    <w:tbl>
      <w:tblPr>
        <w:tblStyle w:val="4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875"/>
        <w:gridCol w:w="675"/>
        <w:gridCol w:w="390"/>
        <w:gridCol w:w="690"/>
        <w:gridCol w:w="1275"/>
        <w:gridCol w:w="1080"/>
        <w:gridCol w:w="73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现户籍地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××××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市（县）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身份证号码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通讯地址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毕业院校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毕业时间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所学专业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学历及学位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外语水平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计算机水平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现工作单位</w:t>
            </w:r>
          </w:p>
        </w:tc>
        <w:tc>
          <w:tcPr>
            <w:tcW w:w="810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报考单位</w:t>
            </w:r>
          </w:p>
        </w:tc>
        <w:tc>
          <w:tcPr>
            <w:tcW w:w="363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专业技术资格</w:t>
            </w:r>
          </w:p>
        </w:tc>
        <w:tc>
          <w:tcPr>
            <w:tcW w:w="18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196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执业资格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5" w:hRule="atLeast"/>
          <w:jc w:val="center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学习、工作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（何年何月至何年何月在何地、何单位工作或学习、任何职，从高中开始，按时间先后顺序填写）</w:t>
            </w:r>
          </w:p>
        </w:tc>
        <w:tc>
          <w:tcPr>
            <w:tcW w:w="8100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315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br w:type="page"/>
      </w:r>
    </w:p>
    <w:tbl>
      <w:tblPr>
        <w:tblStyle w:val="4"/>
        <w:tblW w:w="9435" w:type="dxa"/>
        <w:tblInd w:w="-12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065"/>
        <w:gridCol w:w="1260"/>
        <w:gridCol w:w="48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5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家庭成员及主要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社会关系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与本人关系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工作单位及职务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05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有何特长及突出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业绩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奖惩情况</w:t>
            </w:r>
          </w:p>
        </w:tc>
        <w:tc>
          <w:tcPr>
            <w:tcW w:w="8385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审核意见</w:t>
            </w:r>
          </w:p>
        </w:tc>
        <w:tc>
          <w:tcPr>
            <w:tcW w:w="8385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审核人：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审核日期：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val="en-US"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个人承诺</w:t>
            </w:r>
          </w:p>
        </w:tc>
        <w:tc>
          <w:tcPr>
            <w:tcW w:w="83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我已详细阅读了招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公告、职位相关要求和填表说明，确信符合报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条件及职位要求。本人保证填报和提交的资料真实准确，如因个人填报信息失实或不符合报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条件和职位要求而被取消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聘用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资格的，由本人负责。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考生亲笔签名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　　　　　　　　　　　　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eastAsia="宋体" w:cs="宋体"/>
                <w:sz w:val="21"/>
                <w:szCs w:val="21"/>
                <w:lang w:eastAsia="zh-CN"/>
              </w:rPr>
              <w:t>　　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-2" w:leftChars="0" w:firstLine="0" w:firstLineChars="0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说明：1．此表用蓝黑色钢笔填写，字迹要清楚；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656" w:firstLineChars="311"/>
        <w:jc w:val="both"/>
        <w:textAlignment w:val="auto"/>
        <w:rPr>
          <w:rFonts w:hint="eastAsia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2．此表须如实填写，经审核发现与事实不符的，责任自负。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lMmFkNWU2YjViMjEwODg3OTVhNzE5NWFkNGNmNTkifQ=="/>
  </w:docVars>
  <w:rsids>
    <w:rsidRoot w:val="513421E9"/>
    <w:rsid w:val="513421E9"/>
    <w:rsid w:val="7D49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公文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407</Words>
  <Characters>407</Characters>
  <Lines>0</Lines>
  <Paragraphs>0</Paragraphs>
  <TotalTime>0</TotalTime>
  <ScaleCrop>false</ScaleCrop>
  <LinksUpToDate>false</LinksUpToDate>
  <CharactersWithSpaces>447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2023-02-23T15:10:00Z</dcterms:created>
  <dc:creator>HTT</dc:creator>
  <cp:lastModifiedBy>Administrator</cp:lastModifiedBy>
  <dcterms:modified xsi:type="dcterms:W3CDTF">2023-05-15T02:08:41Z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B78473FE9B9C43998DAF03710EF9FA5E</vt:lpwstr>
  </property>
</Properties>
</file>