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年乐清市面向优秀村（社区）干部招聘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乡镇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lang w:eastAsia="zh-CN"/>
        </w:rPr>
        <w:t>（街道）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下属事业单位工作人员报名表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16"/>
        <w:gridCol w:w="164"/>
        <w:gridCol w:w="860"/>
        <w:gridCol w:w="412"/>
        <w:gridCol w:w="873"/>
        <w:gridCol w:w="134"/>
        <w:gridCol w:w="115"/>
        <w:gridCol w:w="546"/>
        <w:gridCol w:w="1128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名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籍地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34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现任职务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任职时间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报考岗位代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2022年度考核结果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7096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376" w:type="dxa"/>
            <w:gridSpan w:val="11"/>
            <w:noWrap w:val="0"/>
            <w:vAlign w:val="center"/>
          </w:tcPr>
          <w:p>
            <w:pPr>
              <w:widowControl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本人声明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：已认真阅读并了解本次招考的公告及政策。上述填写内容真实完整。如有不实，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本人愿承担取消聘用资格的责任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ind w:firstLine="3960" w:firstLineChars="16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（社区）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党组织审核意见</w:t>
            </w:r>
          </w:p>
        </w:tc>
        <w:tc>
          <w:tcPr>
            <w:tcW w:w="7096" w:type="dxa"/>
            <w:gridSpan w:val="10"/>
            <w:noWrap w:val="0"/>
            <w:vAlign w:val="top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040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</w:p>
          <w:p>
            <w:pPr>
              <w:tabs>
                <w:tab w:val="left" w:pos="2040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040"/>
              </w:tabs>
              <w:ind w:right="480"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审核人签字：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乡镇（街道）党（工）委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552" w:type="dxa"/>
            <w:gridSpan w:val="4"/>
            <w:noWrap w:val="0"/>
            <w:vAlign w:val="bottom"/>
          </w:tcPr>
          <w:p>
            <w:pPr>
              <w:ind w:right="48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年   月  日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组织人事部门审核意见</w:t>
            </w:r>
          </w:p>
        </w:tc>
        <w:tc>
          <w:tcPr>
            <w:tcW w:w="3422" w:type="dxa"/>
            <w:gridSpan w:val="3"/>
            <w:noWrap w:val="0"/>
            <w:vAlign w:val="bottom"/>
          </w:tcPr>
          <w:p>
            <w:pPr>
              <w:ind w:right="72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（盖章）</w:t>
            </w:r>
          </w:p>
          <w:p>
            <w:pPr>
              <w:ind w:right="12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100" w:hanging="1050" w:hangingChars="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填表说明：1.“主要经历”栏从就读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最高学历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时开始填写，并写明具体所任职务及起始时间；2.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报考人员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应在“声明”栏签名。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MGY2NzZmYTkwZDFkNzk2NDM3ZWFjMTYzYzZjZDEifQ=="/>
  </w:docVars>
  <w:rsids>
    <w:rsidRoot w:val="00000000"/>
    <w:rsid w:val="03525F75"/>
    <w:rsid w:val="04302EEC"/>
    <w:rsid w:val="06193DEF"/>
    <w:rsid w:val="079C0106"/>
    <w:rsid w:val="099A0675"/>
    <w:rsid w:val="09E244F6"/>
    <w:rsid w:val="0AA2191F"/>
    <w:rsid w:val="0F8B118C"/>
    <w:rsid w:val="0FB41D7F"/>
    <w:rsid w:val="0FD3043D"/>
    <w:rsid w:val="13DA7FEC"/>
    <w:rsid w:val="13EB3FA7"/>
    <w:rsid w:val="1F8A5DA8"/>
    <w:rsid w:val="273D2914"/>
    <w:rsid w:val="290C2DE4"/>
    <w:rsid w:val="2B9B40AD"/>
    <w:rsid w:val="2C0C4FAB"/>
    <w:rsid w:val="314B0324"/>
    <w:rsid w:val="31807427"/>
    <w:rsid w:val="340F245A"/>
    <w:rsid w:val="36E70D89"/>
    <w:rsid w:val="37B207B5"/>
    <w:rsid w:val="38B95B73"/>
    <w:rsid w:val="3A1351B5"/>
    <w:rsid w:val="3DE10046"/>
    <w:rsid w:val="3E012496"/>
    <w:rsid w:val="3FDC2527"/>
    <w:rsid w:val="41BD4926"/>
    <w:rsid w:val="42E64009"/>
    <w:rsid w:val="456357E4"/>
    <w:rsid w:val="459B2328"/>
    <w:rsid w:val="47ED5839"/>
    <w:rsid w:val="482C1873"/>
    <w:rsid w:val="49494CF1"/>
    <w:rsid w:val="49715F07"/>
    <w:rsid w:val="4ABC1023"/>
    <w:rsid w:val="4B8801C4"/>
    <w:rsid w:val="4BAC5AFD"/>
    <w:rsid w:val="4BB36655"/>
    <w:rsid w:val="4BEF1F30"/>
    <w:rsid w:val="4D1F0243"/>
    <w:rsid w:val="4E75407A"/>
    <w:rsid w:val="52986F39"/>
    <w:rsid w:val="53CC31E8"/>
    <w:rsid w:val="54D07995"/>
    <w:rsid w:val="55102B67"/>
    <w:rsid w:val="56903F5F"/>
    <w:rsid w:val="569864A3"/>
    <w:rsid w:val="57F0202F"/>
    <w:rsid w:val="597A4951"/>
    <w:rsid w:val="59995821"/>
    <w:rsid w:val="5B10566E"/>
    <w:rsid w:val="5B40496C"/>
    <w:rsid w:val="5CAB5170"/>
    <w:rsid w:val="5CC566E2"/>
    <w:rsid w:val="5D8165C3"/>
    <w:rsid w:val="5F5959B0"/>
    <w:rsid w:val="60CC64DC"/>
    <w:rsid w:val="611E004C"/>
    <w:rsid w:val="613956AB"/>
    <w:rsid w:val="65070293"/>
    <w:rsid w:val="65A429D6"/>
    <w:rsid w:val="665405B3"/>
    <w:rsid w:val="6A3D42E7"/>
    <w:rsid w:val="6A422FB8"/>
    <w:rsid w:val="6CC448E3"/>
    <w:rsid w:val="6E3851B0"/>
    <w:rsid w:val="6EEA1CC4"/>
    <w:rsid w:val="6F3C72E8"/>
    <w:rsid w:val="6F563B40"/>
    <w:rsid w:val="73EB8CC2"/>
    <w:rsid w:val="74494239"/>
    <w:rsid w:val="74D231A8"/>
    <w:rsid w:val="77F709E3"/>
    <w:rsid w:val="78915BE9"/>
    <w:rsid w:val="7967590D"/>
    <w:rsid w:val="7E0147DD"/>
    <w:rsid w:val="7F0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pPr>
      <w:jc w:val="center"/>
    </w:pPr>
    <w:rPr>
      <w:rFonts w:eastAsia="文星简小标宋"/>
      <w:sz w:val="44"/>
      <w:szCs w:val="20"/>
    </w:rPr>
  </w:style>
  <w:style w:type="paragraph" w:styleId="5">
    <w:name w:val="Body Text First Indent"/>
    <w:basedOn w:val="4"/>
    <w:next w:val="1"/>
    <w:qFormat/>
    <w:uiPriority w:val="99"/>
    <w:pPr>
      <w:spacing w:line="500" w:lineRule="exact"/>
      <w:ind w:firstLine="420"/>
    </w:pPr>
    <w:rPr>
      <w:rFonts w:eastAsia="宋体"/>
      <w:sz w:val="28"/>
    </w:rPr>
  </w:style>
  <w:style w:type="paragraph" w:styleId="6">
    <w:name w:val="Body Text Indent"/>
    <w:basedOn w:val="1"/>
    <w:qFormat/>
    <w:uiPriority w:val="0"/>
    <w:pPr>
      <w:spacing w:line="720" w:lineRule="exact"/>
      <w:ind w:firstLine="645"/>
    </w:pPr>
    <w:rPr>
      <w:rFonts w:ascii="仿宋_GB231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4592</Words>
  <Characters>4943</Characters>
  <Lines>0</Lines>
  <Paragraphs>0</Paragraphs>
  <TotalTime>6</TotalTime>
  <ScaleCrop>false</ScaleCrop>
  <LinksUpToDate>false</LinksUpToDate>
  <CharactersWithSpaces>5094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2022-10-18T08:58:00Z</dcterms:created>
  <dc:creator>cwy</dc:creator>
  <cp:lastModifiedBy>hp06</cp:lastModifiedBy>
  <cp:lastPrinted>2023-04-04T08:30:00Z</cp:lastPrinted>
  <dcterms:modified xsi:type="dcterms:W3CDTF">2023-04-06T07:43:39Z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5C2693DD96C74F19B13AEF332BE1DBD7_13</vt:lpwstr>
  </property>
</Properties>
</file>